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0" w:rsidRDefault="00B3733A" w:rsidP="00C034C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Chemical and Physical Properties and Reactions</w:t>
      </w:r>
    </w:p>
    <w:p w:rsidR="00C034CA" w:rsidRDefault="00C034CA" w:rsidP="00C034CA">
      <w:pPr>
        <w:rPr>
          <w:rFonts w:asciiTheme="majorHAnsi" w:hAnsiTheme="majorHAnsi"/>
          <w:sz w:val="24"/>
          <w:szCs w:val="24"/>
        </w:rPr>
      </w:pPr>
    </w:p>
    <w:p w:rsidR="00FB295F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Examples of physical properties: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Examples of chemical properties: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Physical changes include _______________________________________ and of _____________________.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a chemical change a _______________________occurs and atoms ________________________.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Signs </w:t>
      </w:r>
      <w:proofErr w:type="gramStart"/>
      <w:r>
        <w:rPr>
          <w:rFonts w:asciiTheme="majorHAnsi" w:hAnsiTheme="majorHAnsi"/>
          <w:sz w:val="24"/>
          <w:szCs w:val="24"/>
        </w:rPr>
        <w:t>of a chemical reactions</w:t>
      </w:r>
      <w:proofErr w:type="gramEnd"/>
      <w:r>
        <w:rPr>
          <w:rFonts w:asciiTheme="majorHAnsi" w:hAnsiTheme="majorHAnsi"/>
          <w:sz w:val="24"/>
          <w:szCs w:val="24"/>
        </w:rPr>
        <w:t xml:space="preserve"> include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Intensive properties do not depend on ______________________________________________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Examples include: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Extensive properties do depend on _________________________________________________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Examples include:</w:t>
      </w: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Copper benzoate is pale blue.     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CHEMICAL or PHYSICAL property?</w:t>
      </w:r>
      <w:proofErr w:type="gramEnd"/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Sodium reacts with water.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CHEMICAL or PHYSICAL property?</w:t>
      </w:r>
      <w:proofErr w:type="gramEnd"/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A burning campfire.</w:t>
      </w:r>
      <w:proofErr w:type="gram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CHEMICAL or PHYSICAL change?</w:t>
      </w:r>
      <w:proofErr w:type="gramEnd"/>
    </w:p>
    <w:p w:rsidR="00B3733A" w:rsidRDefault="00B3733A" w:rsidP="00C034CA">
      <w:pPr>
        <w:rPr>
          <w:rFonts w:asciiTheme="majorHAnsi" w:hAnsiTheme="majorHAnsi"/>
          <w:sz w:val="24"/>
          <w:szCs w:val="24"/>
        </w:rPr>
      </w:pPr>
    </w:p>
    <w:p w:rsidR="00B3733A" w:rsidRPr="00C034CA" w:rsidRDefault="00B3733A" w:rsidP="00C034CA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Water freezing.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CHEMICAL or PHYSICAL change?</w:t>
      </w:r>
      <w:proofErr w:type="gramEnd"/>
    </w:p>
    <w:sectPr w:rsidR="00B3733A" w:rsidRPr="00C0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A"/>
    <w:rsid w:val="001E6B2F"/>
    <w:rsid w:val="003E4E56"/>
    <w:rsid w:val="00B0625E"/>
    <w:rsid w:val="00B3733A"/>
    <w:rsid w:val="00C00BF3"/>
    <w:rsid w:val="00C034CA"/>
    <w:rsid w:val="00C75E10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gagiles</dc:creator>
  <cp:lastModifiedBy>Greta Giles</cp:lastModifiedBy>
  <cp:revision>2</cp:revision>
  <dcterms:created xsi:type="dcterms:W3CDTF">2015-07-28T15:36:00Z</dcterms:created>
  <dcterms:modified xsi:type="dcterms:W3CDTF">2015-07-28T15:36:00Z</dcterms:modified>
</cp:coreProperties>
</file>