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6" w:rsidRPr="00F67313" w:rsidRDefault="00376D68" w:rsidP="00F67313">
      <w:pPr>
        <w:jc w:val="center"/>
        <w:rPr>
          <w:sz w:val="28"/>
          <w:szCs w:val="28"/>
        </w:rPr>
      </w:pPr>
      <w:r>
        <w:rPr>
          <w:sz w:val="28"/>
          <w:szCs w:val="28"/>
        </w:rPr>
        <w:t>Buffers</w:t>
      </w:r>
    </w:p>
    <w:p w:rsidR="00F67313" w:rsidRDefault="00F67313" w:rsidP="00F67313">
      <w:pPr>
        <w:jc w:val="center"/>
        <w:rPr>
          <w:sz w:val="28"/>
          <w:szCs w:val="28"/>
        </w:rPr>
      </w:pPr>
      <w:r w:rsidRPr="00F67313">
        <w:rPr>
          <w:sz w:val="28"/>
          <w:szCs w:val="28"/>
        </w:rPr>
        <w:t>Notes</w:t>
      </w:r>
    </w:p>
    <w:p w:rsidR="00376D68" w:rsidRPr="00F67313" w:rsidRDefault="00376D68" w:rsidP="00F67313">
      <w:pPr>
        <w:jc w:val="center"/>
        <w:rPr>
          <w:sz w:val="28"/>
          <w:szCs w:val="28"/>
        </w:rPr>
      </w:pPr>
    </w:p>
    <w:p w:rsidR="00F67313" w:rsidRDefault="00376D68" w:rsidP="00376D68">
      <w:r w:rsidRPr="00376D68">
        <w:rPr>
          <w:noProof/>
        </w:rPr>
        <w:drawing>
          <wp:inline distT="0" distB="0" distL="0" distR="0" wp14:anchorId="2A9D1157" wp14:editId="66AF02A8">
            <wp:extent cx="5210175" cy="3783500"/>
            <wp:effectExtent l="0" t="0" r="0" b="7620"/>
            <wp:docPr id="1026" name="Picture 2" descr="https://upload.wikimedia.org/wikipedia/commons/5/50/Titration_of_weak_acid_with_strong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5/50/Titration_of_weak_acid_with_strong_ba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09" cy="3784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6D68" w:rsidRDefault="00376D68" w:rsidP="00376D68"/>
    <w:p w:rsidR="00376D68" w:rsidRDefault="00376D68" w:rsidP="00376D68"/>
    <w:p w:rsidR="00376D68" w:rsidRPr="00376D68" w:rsidRDefault="00376D68" w:rsidP="00376D68">
      <w:r w:rsidRPr="00376D68">
        <w:t xml:space="preserve">0.450 moles of acetic acid and 0.400 moles of sodium acetate were dissolved in water to make one liter of solution.  The </w:t>
      </w:r>
      <w:proofErr w:type="spellStart"/>
      <w:r w:rsidRPr="00376D68">
        <w:t>pKa</w:t>
      </w:r>
      <w:proofErr w:type="spellEnd"/>
      <w:r w:rsidRPr="00376D68">
        <w:t xml:space="preserve"> for acetic acid is 4.76.  What is the pH of the solution?</w:t>
      </w:r>
    </w:p>
    <w:p w:rsidR="00376D68" w:rsidRDefault="00376D68" w:rsidP="00376D68"/>
    <w:p w:rsidR="00376D68" w:rsidRDefault="00376D68" w:rsidP="00376D68"/>
    <w:p w:rsidR="00145885" w:rsidRDefault="00145885" w:rsidP="00376D68"/>
    <w:p w:rsidR="00145885" w:rsidRDefault="00145885" w:rsidP="00376D68"/>
    <w:p w:rsidR="00145885" w:rsidRDefault="00145885" w:rsidP="00376D68"/>
    <w:p w:rsidR="00376D68" w:rsidRDefault="00376D68" w:rsidP="00376D68">
      <w:r>
        <w:t>Henderson-</w:t>
      </w:r>
      <w:proofErr w:type="spellStart"/>
      <w:r>
        <w:t>Haselbalch</w:t>
      </w:r>
      <w:proofErr w:type="spellEnd"/>
      <w:r>
        <w:t xml:space="preserve"> Equation</w:t>
      </w:r>
    </w:p>
    <w:p w:rsidR="00376D68" w:rsidRDefault="00376D68" w:rsidP="00376D68">
      <w:r>
        <w:t xml:space="preserve">   </w:t>
      </w:r>
      <w:proofErr w:type="gramStart"/>
      <w:r>
        <w:t>pH</w:t>
      </w:r>
      <w:proofErr w:type="gramEnd"/>
      <w:r>
        <w:t xml:space="preserve"> = </w:t>
      </w:r>
    </w:p>
    <w:p w:rsidR="00376D68" w:rsidRDefault="00376D68" w:rsidP="00376D68"/>
    <w:p w:rsidR="00376D68" w:rsidRDefault="00376D68" w:rsidP="00376D68"/>
    <w:tbl>
      <w:tblPr>
        <w:tblW w:w="68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2"/>
        <w:gridCol w:w="1722"/>
        <w:gridCol w:w="1722"/>
        <w:gridCol w:w="1722"/>
      </w:tblGrid>
      <w:tr w:rsidR="00376D68" w:rsidRPr="00376D68" w:rsidTr="00376D68">
        <w:trPr>
          <w:trHeight w:val="2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rPr>
                <w:b/>
                <w:bCs/>
              </w:rPr>
              <w:lastRenderedPageBreak/>
              <w:t>Name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rPr>
                <w:b/>
                <w:bCs/>
              </w:rPr>
              <w:t>Formula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proofErr w:type="spellStart"/>
            <w:r w:rsidRPr="00376D68">
              <w:rPr>
                <w:b/>
                <w:bCs/>
              </w:rPr>
              <w:t>Ka</w:t>
            </w:r>
            <w:proofErr w:type="spellEnd"/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proofErr w:type="spellStart"/>
            <w:r w:rsidRPr="00376D68">
              <w:rPr>
                <w:b/>
                <w:bCs/>
              </w:rPr>
              <w:t>pKa</w:t>
            </w:r>
            <w:proofErr w:type="spellEnd"/>
          </w:p>
        </w:tc>
      </w:tr>
      <w:tr w:rsidR="00376D68" w:rsidRPr="00376D68" w:rsidTr="00376D68">
        <w:trPr>
          <w:trHeight w:val="501"/>
        </w:trPr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Acetic Acid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CH</w:t>
            </w:r>
            <w:r w:rsidRPr="00376D68">
              <w:rPr>
                <w:vertAlign w:val="subscript"/>
              </w:rPr>
              <w:t>3</w:t>
            </w:r>
            <w:r w:rsidRPr="00376D68">
              <w:t>COOH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1.76 x 10</w:t>
            </w:r>
            <w:r w:rsidRPr="00376D68">
              <w:rPr>
                <w:vertAlign w:val="superscript"/>
              </w:rPr>
              <w:t>-5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4.75</w:t>
            </w:r>
          </w:p>
        </w:tc>
      </w:tr>
      <w:tr w:rsidR="00376D68" w:rsidRPr="00376D68" w:rsidTr="00376D68">
        <w:trPr>
          <w:trHeight w:val="2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Benzoic Acid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C</w:t>
            </w:r>
            <w:r w:rsidRPr="00376D68">
              <w:rPr>
                <w:vertAlign w:val="subscript"/>
              </w:rPr>
              <w:t>6</w:t>
            </w:r>
            <w:r w:rsidRPr="00376D68">
              <w:t>H</w:t>
            </w:r>
            <w:r w:rsidRPr="00376D68">
              <w:rPr>
                <w:vertAlign w:val="subscript"/>
              </w:rPr>
              <w:t>5</w:t>
            </w:r>
            <w:r w:rsidRPr="00376D68">
              <w:t>COOH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6.25 x 10</w:t>
            </w:r>
            <w:r w:rsidRPr="00376D68">
              <w:rPr>
                <w:vertAlign w:val="superscript"/>
              </w:rPr>
              <w:t>-5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4.2</w:t>
            </w:r>
          </w:p>
        </w:tc>
      </w:tr>
      <w:tr w:rsidR="00376D68" w:rsidRPr="00376D68" w:rsidTr="00376D68">
        <w:trPr>
          <w:trHeight w:val="2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Formic Acid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HCOOH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1.77 x 10</w:t>
            </w:r>
            <w:r w:rsidRPr="00376D68">
              <w:rPr>
                <w:vertAlign w:val="superscript"/>
              </w:rPr>
              <w:t>-4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3.75</w:t>
            </w:r>
          </w:p>
        </w:tc>
      </w:tr>
      <w:tr w:rsidR="00376D68" w:rsidRPr="00376D68" w:rsidTr="00376D68">
        <w:trPr>
          <w:trHeight w:val="2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Hydrocyanic Acid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HCN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6.2 x 10</w:t>
            </w:r>
            <w:r w:rsidRPr="00376D68">
              <w:rPr>
                <w:vertAlign w:val="superscript"/>
              </w:rPr>
              <w:t>-10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9.21</w:t>
            </w:r>
          </w:p>
        </w:tc>
      </w:tr>
      <w:tr w:rsidR="00376D68" w:rsidRPr="00376D68" w:rsidTr="00376D68">
        <w:trPr>
          <w:trHeight w:val="2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proofErr w:type="spellStart"/>
            <w:r w:rsidRPr="00376D68">
              <w:t>Hypochlorous</w:t>
            </w:r>
            <w:proofErr w:type="spellEnd"/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proofErr w:type="spellStart"/>
            <w:r w:rsidRPr="00376D68">
              <w:t>HClO</w:t>
            </w:r>
            <w:proofErr w:type="spellEnd"/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2.9 x 10</w:t>
            </w:r>
            <w:r w:rsidRPr="00376D68">
              <w:rPr>
                <w:vertAlign w:val="superscript"/>
              </w:rPr>
              <w:t>-8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7.54</w:t>
            </w:r>
          </w:p>
        </w:tc>
      </w:tr>
      <w:tr w:rsidR="00376D68" w:rsidRPr="00376D68" w:rsidTr="00376D68">
        <w:trPr>
          <w:trHeight w:val="18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proofErr w:type="spellStart"/>
            <w:r w:rsidRPr="00376D68">
              <w:t>Propanoic</w:t>
            </w:r>
            <w:proofErr w:type="spellEnd"/>
            <w:r w:rsidRPr="00376D68">
              <w:t xml:space="preserve"> Acid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CH</w:t>
            </w:r>
            <w:r w:rsidRPr="00376D68">
              <w:rPr>
                <w:vertAlign w:val="subscript"/>
              </w:rPr>
              <w:t>3</w:t>
            </w:r>
            <w:r w:rsidRPr="00376D68">
              <w:t>CH</w:t>
            </w:r>
            <w:r w:rsidRPr="00376D68">
              <w:rPr>
                <w:vertAlign w:val="subscript"/>
              </w:rPr>
              <w:t>2</w:t>
            </w:r>
            <w:r w:rsidRPr="00376D68">
              <w:t>COOH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1.4 x 10</w:t>
            </w:r>
            <w:r w:rsidRPr="00376D68">
              <w:rPr>
                <w:vertAlign w:val="superscript"/>
              </w:rPr>
              <w:t>-5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A0" w:rsidRPr="00376D68" w:rsidRDefault="00376D68" w:rsidP="00376D68">
            <w:r w:rsidRPr="00376D68">
              <w:t>4.85</w:t>
            </w:r>
          </w:p>
        </w:tc>
      </w:tr>
    </w:tbl>
    <w:p w:rsidR="00376D68" w:rsidRDefault="00376D68" w:rsidP="00376D68"/>
    <w:p w:rsidR="00376D68" w:rsidRDefault="00376D68" w:rsidP="00376D68">
      <w:r w:rsidRPr="00376D68">
        <w:t>What weak acid and conjugate base would you use to make a buffer with a pH of 3.6?</w:t>
      </w:r>
    </w:p>
    <w:p w:rsidR="00376D68" w:rsidRDefault="00376D68" w:rsidP="00376D68"/>
    <w:p w:rsidR="00376D68" w:rsidRPr="00376D68" w:rsidRDefault="00376D68" w:rsidP="00376D68">
      <w:r w:rsidRPr="00376D68">
        <w:t xml:space="preserve">How many moles of formic acid and how many moles of sodium </w:t>
      </w:r>
      <w:proofErr w:type="spellStart"/>
      <w:r w:rsidRPr="00376D68">
        <w:t>formate</w:t>
      </w:r>
      <w:proofErr w:type="spellEnd"/>
      <w:r w:rsidRPr="00376D68">
        <w:t xml:space="preserve"> are needed to make a liter of 0.500 M </w:t>
      </w:r>
      <w:proofErr w:type="spellStart"/>
      <w:r w:rsidRPr="00376D68">
        <w:t>formate</w:t>
      </w:r>
      <w:proofErr w:type="spellEnd"/>
      <w:r w:rsidRPr="00376D68">
        <w:t xml:space="preserve"> buffer with a pH of 3.60?</w:t>
      </w:r>
    </w:p>
    <w:p w:rsidR="00376D68" w:rsidRDefault="00376D68" w:rsidP="00376D68"/>
    <w:p w:rsidR="00376D68" w:rsidRDefault="00376D68" w:rsidP="00376D68"/>
    <w:p w:rsidR="00376D68" w:rsidRDefault="00376D68" w:rsidP="00376D68"/>
    <w:p w:rsidR="00376D68" w:rsidRDefault="00376D68" w:rsidP="00376D68"/>
    <w:p w:rsidR="00376D68" w:rsidRDefault="00376D68" w:rsidP="00376D68"/>
    <w:p w:rsidR="00376D68" w:rsidRDefault="00376D68" w:rsidP="00376D68"/>
    <w:p w:rsidR="00376D68" w:rsidRDefault="00376D68" w:rsidP="00376D68"/>
    <w:p w:rsidR="00376D68" w:rsidRPr="00376D68" w:rsidRDefault="00376D68" w:rsidP="00376D68">
      <w:r w:rsidRPr="00376D68">
        <w:t>When strong base is added to a buffer it is neutralized by the weak acid.</w:t>
      </w:r>
    </w:p>
    <w:p w:rsidR="00376D68" w:rsidRDefault="00376D68" w:rsidP="00376D68"/>
    <w:p w:rsidR="00376D68" w:rsidRPr="00376D68" w:rsidRDefault="00376D68" w:rsidP="00376D68">
      <w:r w:rsidRPr="00376D68">
        <w:t>When strong acid is added to a buffer it is neutralized by the weak base.</w:t>
      </w:r>
    </w:p>
    <w:p w:rsidR="00376D68" w:rsidRPr="00376D68" w:rsidRDefault="00376D68" w:rsidP="00376D68"/>
    <w:p w:rsidR="00376D68" w:rsidRDefault="00376D68" w:rsidP="00376D68"/>
    <w:p w:rsidR="00376D68" w:rsidRDefault="00376D68" w:rsidP="00376D68"/>
    <w:p w:rsidR="00376D68" w:rsidRPr="00376D68" w:rsidRDefault="00376D68" w:rsidP="00376D68">
      <w:r w:rsidRPr="00376D68">
        <w:lastRenderedPageBreak/>
        <w:t xml:space="preserve">0.0150 moles of </w:t>
      </w:r>
      <w:proofErr w:type="spellStart"/>
      <w:r w:rsidRPr="00376D68">
        <w:t>NaOH</w:t>
      </w:r>
      <w:proofErr w:type="spellEnd"/>
      <w:r w:rsidRPr="00376D68">
        <w:t xml:space="preserve"> was added to 500 ml of an acetate buffer that was 0.200 M acetic acid </w:t>
      </w:r>
      <w:proofErr w:type="gramStart"/>
      <w:r w:rsidRPr="00376D68">
        <w:t>and  0.195</w:t>
      </w:r>
      <w:proofErr w:type="gramEnd"/>
      <w:r w:rsidRPr="00376D68">
        <w:t xml:space="preserve"> M sodium acetate.  </w:t>
      </w:r>
    </w:p>
    <w:p w:rsidR="00376D68" w:rsidRPr="00376D68" w:rsidRDefault="00376D68" w:rsidP="00376D68">
      <w:r w:rsidRPr="00376D68">
        <w:t xml:space="preserve">The </w:t>
      </w:r>
      <w:proofErr w:type="spellStart"/>
      <w:r w:rsidRPr="00376D68">
        <w:t>pKa</w:t>
      </w:r>
      <w:proofErr w:type="spellEnd"/>
      <w:r w:rsidRPr="00376D68">
        <w:t xml:space="preserve"> for acetic acid is 4.76.  </w:t>
      </w:r>
    </w:p>
    <w:p w:rsidR="00376D68" w:rsidRDefault="00376D68" w:rsidP="00376D68">
      <w:r w:rsidRPr="00376D68">
        <w:t>What was the pH of the original buffer solution?</w:t>
      </w:r>
    </w:p>
    <w:p w:rsidR="00145885" w:rsidRDefault="00145885" w:rsidP="00376D68"/>
    <w:p w:rsidR="00145885" w:rsidRDefault="00145885" w:rsidP="00376D68"/>
    <w:p w:rsidR="00145885" w:rsidRPr="00376D68" w:rsidRDefault="00145885" w:rsidP="00376D68">
      <w:bookmarkStart w:id="0" w:name="_GoBack"/>
      <w:bookmarkEnd w:id="0"/>
    </w:p>
    <w:p w:rsidR="00376D68" w:rsidRPr="00376D68" w:rsidRDefault="00376D68" w:rsidP="00376D68">
      <w:r w:rsidRPr="00376D68">
        <w:t xml:space="preserve">What was the pH after the </w:t>
      </w:r>
      <w:proofErr w:type="spellStart"/>
      <w:r w:rsidRPr="00376D68">
        <w:t>NaOH</w:t>
      </w:r>
      <w:proofErr w:type="spellEnd"/>
      <w:r w:rsidRPr="00376D68">
        <w:t xml:space="preserve"> was added?</w:t>
      </w:r>
    </w:p>
    <w:p w:rsidR="00376D68" w:rsidRDefault="00376D68" w:rsidP="00376D68"/>
    <w:p w:rsidR="00376D68" w:rsidRDefault="00376D68" w:rsidP="00376D68"/>
    <w:p w:rsidR="00376D68" w:rsidRDefault="00376D68" w:rsidP="00376D68"/>
    <w:p w:rsidR="00376D68" w:rsidRDefault="00376D68" w:rsidP="00376D68"/>
    <w:p w:rsidR="00145885" w:rsidRDefault="00145885" w:rsidP="00376D68"/>
    <w:p w:rsidR="00145885" w:rsidRDefault="00145885" w:rsidP="00376D68"/>
    <w:p w:rsidR="00376D68" w:rsidRDefault="00376D68" w:rsidP="00376D68"/>
    <w:p w:rsidR="00376D68" w:rsidRDefault="00376D68" w:rsidP="00376D68">
      <w:r w:rsidRPr="00376D68">
        <w:t xml:space="preserve">How many moles of </w:t>
      </w:r>
      <w:proofErr w:type="spellStart"/>
      <w:r w:rsidRPr="00376D68">
        <w:t>HCl</w:t>
      </w:r>
      <w:proofErr w:type="spellEnd"/>
      <w:r w:rsidRPr="00376D68">
        <w:t xml:space="preserve"> need to be added to </w:t>
      </w:r>
      <w:proofErr w:type="gramStart"/>
      <w:r w:rsidRPr="00376D68">
        <w:t>500.</w:t>
      </w:r>
      <w:proofErr w:type="gramEnd"/>
      <w:r w:rsidRPr="00376D68">
        <w:t xml:space="preserve"> </w:t>
      </w:r>
      <w:proofErr w:type="gramStart"/>
      <w:r w:rsidRPr="00376D68">
        <w:t>ml</w:t>
      </w:r>
      <w:proofErr w:type="gramEnd"/>
      <w:r w:rsidRPr="00376D68">
        <w:t xml:space="preserve"> of a 0.250 M potassium acetate solution to make a buffer with a pH of 4.65?  The </w:t>
      </w:r>
      <w:proofErr w:type="spellStart"/>
      <w:r w:rsidRPr="00376D68">
        <w:t>pKa</w:t>
      </w:r>
      <w:proofErr w:type="spellEnd"/>
      <w:r w:rsidRPr="00376D68">
        <w:t xml:space="preserve"> for acetic acid is 4.76.</w:t>
      </w:r>
    </w:p>
    <w:p w:rsidR="00145885" w:rsidRDefault="00145885" w:rsidP="00376D68"/>
    <w:p w:rsidR="00145885" w:rsidRDefault="00145885" w:rsidP="00376D68"/>
    <w:p w:rsidR="00145885" w:rsidRDefault="00145885" w:rsidP="00376D68"/>
    <w:p w:rsidR="00145885" w:rsidRDefault="00145885" w:rsidP="00376D68"/>
    <w:p w:rsidR="00145885" w:rsidRDefault="00145885" w:rsidP="00376D68"/>
    <w:p w:rsidR="00376D68" w:rsidRDefault="00145885" w:rsidP="00376D68">
      <w:r>
        <w:rPr>
          <w:noProof/>
        </w:rPr>
        <w:lastRenderedPageBreak/>
        <w:drawing>
          <wp:inline distT="0" distB="0" distL="0" distR="0" wp14:anchorId="6AC91873">
            <wp:extent cx="4111853" cy="29051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81" cy="290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85" w:rsidRDefault="00145885" w:rsidP="00376D68">
      <w:r>
        <w:rPr>
          <w:noProof/>
        </w:rPr>
        <w:drawing>
          <wp:inline distT="0" distB="0" distL="0" distR="0" wp14:anchorId="123EB75B">
            <wp:extent cx="4943475" cy="181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71" cy="18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85" w:rsidRDefault="00145885" w:rsidP="00376D68"/>
    <w:p w:rsidR="00145885" w:rsidRDefault="00145885" w:rsidP="00376D68"/>
    <w:p w:rsidR="00145885" w:rsidRDefault="00145885" w:rsidP="00376D68"/>
    <w:p w:rsidR="00145885" w:rsidRPr="00145885" w:rsidRDefault="00145885" w:rsidP="00145885">
      <w:r w:rsidRPr="00145885">
        <w:t>What is the pH of a solution made from 0.400 moles of sodium bicarbonate (NaHCO</w:t>
      </w:r>
      <w:r w:rsidRPr="00145885">
        <w:rPr>
          <w:vertAlign w:val="subscript"/>
        </w:rPr>
        <w:t>3</w:t>
      </w:r>
      <w:r w:rsidRPr="00145885">
        <w:t>) and 0.385 moles of sodium carbonate (Na</w:t>
      </w:r>
      <w:r w:rsidRPr="00145885">
        <w:rPr>
          <w:vertAlign w:val="subscript"/>
        </w:rPr>
        <w:t>2</w:t>
      </w:r>
      <w:r w:rsidRPr="00145885">
        <w:t>CO</w:t>
      </w:r>
      <w:r w:rsidRPr="00145885">
        <w:rPr>
          <w:vertAlign w:val="subscript"/>
        </w:rPr>
        <w:t>3</w:t>
      </w:r>
      <w:r w:rsidRPr="00145885">
        <w:t xml:space="preserve">) in </w:t>
      </w:r>
      <w:proofErr w:type="gramStart"/>
      <w:r w:rsidRPr="00145885">
        <w:t>500.</w:t>
      </w:r>
      <w:proofErr w:type="gramEnd"/>
      <w:r w:rsidRPr="00145885">
        <w:t xml:space="preserve"> </w:t>
      </w:r>
      <w:proofErr w:type="gramStart"/>
      <w:r w:rsidRPr="00145885">
        <w:t>ml</w:t>
      </w:r>
      <w:proofErr w:type="gramEnd"/>
      <w:r w:rsidRPr="00145885">
        <w:t xml:space="preserve"> of solution?</w:t>
      </w:r>
    </w:p>
    <w:p w:rsidR="00145885" w:rsidRDefault="00145885" w:rsidP="00376D68"/>
    <w:sectPr w:rsidR="00145885" w:rsidSect="00F67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3"/>
    <w:rsid w:val="00145885"/>
    <w:rsid w:val="00232026"/>
    <w:rsid w:val="00376D68"/>
    <w:rsid w:val="00ED0371"/>
    <w:rsid w:val="00F67313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3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3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BD75-DF24-4873-A203-34FD72EA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4</cp:revision>
  <dcterms:created xsi:type="dcterms:W3CDTF">2016-01-01T16:41:00Z</dcterms:created>
  <dcterms:modified xsi:type="dcterms:W3CDTF">2016-01-01T16:50:00Z</dcterms:modified>
</cp:coreProperties>
</file>